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PTA〇〇委員会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会の名前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〇〇小学校 〇〇室 / オンライン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欠席者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議題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3. 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決まったこと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学校(先生)からの連絡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役割の分担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次回の集まり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  / 場所: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※ 子どもの名前など個人の情報は、配る範囲に気をつけて書く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議事録テンプレート(PTA・保護者会)</dc:title>
  <dc:creator>デジタル未来の遊歩道</dc:creator>
  <cp:lastModifiedBy>Un-named</cp:lastModifiedBy>
  <cp:revision>1</cp:revision>
  <dcterms:created xsi:type="dcterms:W3CDTF">2026-10-26T01:08:37.193Z</dcterms:created>
  <dcterms:modified xsi:type="dcterms:W3CDTF">2026-10-26T01:08:37.193Z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